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RPr="00DD4A5E" w:rsidP="00D62AB7" w14:paraId="772E4C6C" w14:textId="71491C8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D4A5E">
        <w:rPr>
          <w:rFonts w:ascii="Times New Roman" w:hAnsi="Times New Roman"/>
          <w:bCs/>
          <w:sz w:val="28"/>
          <w:szCs w:val="28"/>
        </w:rPr>
        <w:t>Дело №5-</w:t>
      </w:r>
      <w:r w:rsidR="004C01F5">
        <w:rPr>
          <w:rFonts w:ascii="Times New Roman" w:hAnsi="Times New Roman"/>
          <w:bCs/>
          <w:sz w:val="28"/>
          <w:szCs w:val="28"/>
        </w:rPr>
        <w:t>283</w:t>
      </w:r>
      <w:r w:rsidRPr="00DD4A5E">
        <w:rPr>
          <w:rFonts w:ascii="Times New Roman" w:hAnsi="Times New Roman"/>
          <w:bCs/>
          <w:sz w:val="28"/>
          <w:szCs w:val="28"/>
        </w:rPr>
        <w:t>-110</w:t>
      </w:r>
      <w:r w:rsidR="004C01F5">
        <w:rPr>
          <w:rFonts w:ascii="Times New Roman" w:hAnsi="Times New Roman"/>
          <w:bCs/>
          <w:sz w:val="28"/>
          <w:szCs w:val="28"/>
        </w:rPr>
        <w:t>1</w:t>
      </w:r>
      <w:r w:rsidRPr="00DD4A5E">
        <w:rPr>
          <w:rFonts w:ascii="Times New Roman" w:hAnsi="Times New Roman"/>
          <w:bCs/>
          <w:sz w:val="28"/>
          <w:szCs w:val="28"/>
        </w:rPr>
        <w:t>/202</w:t>
      </w:r>
      <w:r w:rsidRPr="00DD4A5E" w:rsidR="007D1EF9">
        <w:rPr>
          <w:rFonts w:ascii="Times New Roman" w:hAnsi="Times New Roman"/>
          <w:bCs/>
          <w:sz w:val="28"/>
          <w:szCs w:val="28"/>
        </w:rPr>
        <w:t>5</w:t>
      </w:r>
    </w:p>
    <w:p w:rsidR="00E8442A" w:rsidRPr="00DD4A5E" w:rsidP="00E8442A" w14:paraId="4636B94E" w14:textId="74E95739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D4A5E">
        <w:rPr>
          <w:rFonts w:ascii="Times New Roman" w:hAnsi="Times New Roman"/>
          <w:bCs/>
          <w:sz w:val="28"/>
          <w:szCs w:val="28"/>
        </w:rPr>
        <w:t xml:space="preserve">УИД№86 </w:t>
      </w:r>
      <w:r w:rsidRPr="00DD4A5E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DD4A5E" w:rsidR="00503FA0">
        <w:rPr>
          <w:rFonts w:ascii="Times New Roman" w:hAnsi="Times New Roman"/>
          <w:bCs/>
          <w:sz w:val="28"/>
          <w:szCs w:val="28"/>
        </w:rPr>
        <w:t>00</w:t>
      </w:r>
      <w:r w:rsidR="004C01F5">
        <w:rPr>
          <w:rFonts w:ascii="Times New Roman" w:hAnsi="Times New Roman"/>
          <w:bCs/>
          <w:sz w:val="28"/>
          <w:szCs w:val="28"/>
        </w:rPr>
        <w:t>11</w:t>
      </w:r>
      <w:r w:rsidRPr="00DD4A5E" w:rsidR="00503FA0">
        <w:rPr>
          <w:rFonts w:ascii="Times New Roman" w:hAnsi="Times New Roman"/>
          <w:bCs/>
          <w:sz w:val="28"/>
          <w:szCs w:val="28"/>
        </w:rPr>
        <w:t>-01-202</w:t>
      </w:r>
      <w:r w:rsidRPr="00DD4A5E" w:rsidR="007D1EF9">
        <w:rPr>
          <w:rFonts w:ascii="Times New Roman" w:hAnsi="Times New Roman"/>
          <w:bCs/>
          <w:sz w:val="28"/>
          <w:szCs w:val="28"/>
        </w:rPr>
        <w:t>5</w:t>
      </w:r>
      <w:r w:rsidRPr="00DD4A5E" w:rsidR="00503FA0">
        <w:rPr>
          <w:rFonts w:ascii="Times New Roman" w:hAnsi="Times New Roman"/>
          <w:bCs/>
          <w:sz w:val="28"/>
          <w:szCs w:val="28"/>
        </w:rPr>
        <w:t>-00</w:t>
      </w:r>
      <w:r w:rsidR="004C01F5">
        <w:rPr>
          <w:rFonts w:ascii="Times New Roman" w:hAnsi="Times New Roman"/>
          <w:bCs/>
          <w:sz w:val="28"/>
          <w:szCs w:val="28"/>
        </w:rPr>
        <w:t>1210</w:t>
      </w:r>
      <w:r w:rsidRPr="00DD4A5E">
        <w:rPr>
          <w:rFonts w:ascii="Times New Roman" w:hAnsi="Times New Roman"/>
          <w:bCs/>
          <w:sz w:val="28"/>
          <w:szCs w:val="28"/>
        </w:rPr>
        <w:t>-</w:t>
      </w:r>
      <w:r w:rsidR="004C01F5">
        <w:rPr>
          <w:rFonts w:ascii="Times New Roman" w:hAnsi="Times New Roman"/>
          <w:bCs/>
          <w:sz w:val="28"/>
          <w:szCs w:val="28"/>
        </w:rPr>
        <w:t>65</w:t>
      </w:r>
    </w:p>
    <w:p w:rsidR="000A6A40" w:rsidRPr="00DD4A5E" w:rsidP="007D1EF9" w14:paraId="3C6FB8BB" w14:textId="296E990E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D4A5E">
        <w:rPr>
          <w:rFonts w:ascii="Times New Roman" w:hAnsi="Times New Roman"/>
          <w:bCs/>
          <w:sz w:val="28"/>
          <w:szCs w:val="28"/>
        </w:rPr>
        <w:t>копия</w:t>
      </w:r>
    </w:p>
    <w:p w:rsidR="000A6A40" w:rsidRPr="00DD4A5E" w:rsidP="000A6A40" w14:paraId="250EBE25" w14:textId="72C91587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4A5E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4C01F5">
        <w:rPr>
          <w:rFonts w:ascii="Times New Roman" w:eastAsia="Times New Roman" w:hAnsi="Times New Roman"/>
          <w:sz w:val="28"/>
          <w:szCs w:val="28"/>
          <w:lang w:eastAsia="ar-SA"/>
        </w:rPr>
        <w:t>283</w:t>
      </w:r>
      <w:r w:rsidRPr="00DD4A5E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4C01F5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DD4A5E"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Pr="00DD4A5E" w:rsidR="007D1EF9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0A6A40" w:rsidRPr="00DD4A5E" w:rsidP="000A6A40" w14:paraId="41A14D9C" w14:textId="7777777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DD4A5E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RPr="00DD4A5E" w:rsidP="000A6A40" w14:paraId="642B2E0A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RPr="00DD4A5E" w:rsidP="000A6A40" w14:paraId="679223B3" w14:textId="207C204D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07 апреля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="00B077A8">
        <w:rPr>
          <w:rFonts w:ascii="Times New Roman" w:hAnsi="Times New Roman"/>
          <w:sz w:val="28"/>
          <w:szCs w:val="28"/>
        </w:rPr>
        <w:t>5</w:t>
      </w:r>
      <w:r w:rsidRPr="00DD4A5E">
        <w:rPr>
          <w:rFonts w:ascii="Times New Roman" w:hAnsi="Times New Roman"/>
          <w:sz w:val="28"/>
          <w:szCs w:val="28"/>
        </w:rPr>
        <w:t xml:space="preserve"> года</w:t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780F32" w:rsidRPr="00DD4A5E" w:rsidP="000A6A40" w14:paraId="6C7083B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0048" w:rsidRPr="00DD4A5E" w:rsidP="00E40048" w14:paraId="3379B65C" w14:textId="05B81A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DD4A5E" w:rsidR="007D1EF9">
        <w:rPr>
          <w:rFonts w:ascii="Times New Roman" w:hAnsi="Times New Roman"/>
          <w:sz w:val="28"/>
          <w:szCs w:val="28"/>
        </w:rPr>
        <w:t>3</w:t>
      </w:r>
      <w:r w:rsidRPr="00DD4A5E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DD4A5E" w:rsidR="007D1EF9">
        <w:rPr>
          <w:rFonts w:ascii="Times New Roman" w:hAnsi="Times New Roman"/>
          <w:sz w:val="28"/>
          <w:szCs w:val="28"/>
        </w:rPr>
        <w:t>Бредихина А.Л.</w:t>
      </w:r>
      <w:r w:rsidRPr="00DD4A5E">
        <w:rPr>
          <w:rFonts w:ascii="Times New Roman" w:hAnsi="Times New Roman"/>
          <w:sz w:val="28"/>
          <w:szCs w:val="28"/>
        </w:rPr>
        <w:t xml:space="preserve">, </w:t>
      </w:r>
      <w:r w:rsidRPr="004C01F5" w:rsidR="004C01F5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 w:rsidR="004C01F5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hAnsi="Times New Roman"/>
          <w:sz w:val="28"/>
          <w:szCs w:val="28"/>
        </w:rPr>
        <w:t>находящийся по адресу: ул. Ярославская, 2А</w:t>
      </w:r>
      <w:r w:rsidRPr="00DD4A5E" w:rsidR="007D1EF9">
        <w:rPr>
          <w:rFonts w:ascii="Times New Roman" w:hAnsi="Times New Roman"/>
          <w:sz w:val="28"/>
          <w:szCs w:val="28"/>
        </w:rPr>
        <w:t>,</w:t>
      </w:r>
      <w:r w:rsidRPr="00DD4A5E">
        <w:rPr>
          <w:rFonts w:ascii="Times New Roman" w:hAnsi="Times New Roman"/>
          <w:sz w:val="28"/>
          <w:szCs w:val="28"/>
        </w:rPr>
        <w:t xml:space="preserve"> г. Советский</w:t>
      </w:r>
      <w:r w:rsidRPr="00DD4A5E" w:rsidR="007D1EF9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0A6A40" w:rsidRPr="00DD4A5E" w:rsidP="00E40048" w14:paraId="5F55A7C9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RPr="00DD4A5E" w:rsidP="000A6A40" w14:paraId="7412A4FB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D3AE3" w:rsidRPr="00DD4A5E" w:rsidP="004C01F5" w14:paraId="3EB4D50B" w14:textId="6205942F">
      <w:pPr>
        <w:suppressAutoHyphens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C01F5"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Pr="004C01F5">
        <w:rPr>
          <w:rFonts w:ascii="Times New Roman" w:hAnsi="Times New Roman"/>
          <w:sz w:val="28"/>
          <w:szCs w:val="28"/>
        </w:rPr>
        <w:t>Акси</w:t>
      </w:r>
      <w:r w:rsidRPr="004C01F5">
        <w:rPr>
          <w:rFonts w:ascii="Times New Roman" w:hAnsi="Times New Roman"/>
          <w:sz w:val="28"/>
          <w:szCs w:val="28"/>
        </w:rPr>
        <w:t xml:space="preserve"> плюс» </w:t>
      </w:r>
      <w:r w:rsidRPr="004C01F5">
        <w:rPr>
          <w:rFonts w:ascii="Times New Roman" w:hAnsi="Times New Roman"/>
          <w:sz w:val="28"/>
          <w:szCs w:val="28"/>
        </w:rPr>
        <w:t>Матаруевой</w:t>
      </w:r>
      <w:r w:rsidRPr="004C01F5">
        <w:rPr>
          <w:rFonts w:ascii="Times New Roman" w:hAnsi="Times New Roman"/>
          <w:sz w:val="28"/>
          <w:szCs w:val="28"/>
        </w:rPr>
        <w:t xml:space="preserve"> </w:t>
      </w:r>
      <w:r w:rsidR="00B352E5">
        <w:rPr>
          <w:rFonts w:ascii="Times New Roman" w:hAnsi="Times New Roman"/>
          <w:sz w:val="28"/>
          <w:szCs w:val="28"/>
        </w:rPr>
        <w:t>Ю.С., *</w:t>
      </w:r>
      <w:r w:rsidRPr="004C01F5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B352E5">
        <w:rPr>
          <w:rFonts w:ascii="Times New Roman" w:hAnsi="Times New Roman"/>
          <w:sz w:val="28"/>
          <w:szCs w:val="28"/>
        </w:rPr>
        <w:t>*</w:t>
      </w:r>
      <w:r w:rsidRPr="004C01F5">
        <w:rPr>
          <w:rFonts w:ascii="Times New Roman" w:hAnsi="Times New Roman"/>
          <w:sz w:val="28"/>
          <w:szCs w:val="28"/>
        </w:rPr>
        <w:t xml:space="preserve">, проживающей по адресу: </w:t>
      </w:r>
      <w:r w:rsidR="00B352E5">
        <w:rPr>
          <w:rFonts w:ascii="Times New Roman" w:hAnsi="Times New Roman"/>
          <w:sz w:val="28"/>
          <w:szCs w:val="28"/>
        </w:rPr>
        <w:t>*</w:t>
      </w:r>
      <w:r w:rsidRPr="004C01F5">
        <w:rPr>
          <w:rFonts w:ascii="Times New Roman" w:hAnsi="Times New Roman"/>
          <w:sz w:val="28"/>
          <w:szCs w:val="28"/>
        </w:rPr>
        <w:t xml:space="preserve">, </w:t>
      </w:r>
      <w:r w:rsidR="00F47F8E">
        <w:rPr>
          <w:rFonts w:ascii="Times New Roman" w:hAnsi="Times New Roman"/>
          <w:sz w:val="28"/>
          <w:szCs w:val="28"/>
        </w:rPr>
        <w:t>и и</w:t>
      </w:r>
      <w:r w:rsidR="00D86D40">
        <w:rPr>
          <w:rFonts w:ascii="Times New Roman" w:hAnsi="Times New Roman"/>
          <w:sz w:val="28"/>
          <w:szCs w:val="28"/>
        </w:rPr>
        <w:t>сполняющей обязанности по адресу:</w:t>
      </w:r>
      <w:r w:rsidR="00F47F8E">
        <w:rPr>
          <w:rFonts w:ascii="Times New Roman" w:hAnsi="Times New Roman"/>
          <w:sz w:val="28"/>
          <w:szCs w:val="28"/>
        </w:rPr>
        <w:t xml:space="preserve"> </w:t>
      </w:r>
      <w:r w:rsidR="00B352E5">
        <w:rPr>
          <w:rFonts w:ascii="Times New Roman" w:hAnsi="Times New Roman"/>
          <w:sz w:val="28"/>
          <w:szCs w:val="28"/>
        </w:rPr>
        <w:t>*</w:t>
      </w:r>
      <w:r w:rsidR="00F47F8E">
        <w:rPr>
          <w:rFonts w:ascii="Times New Roman" w:hAnsi="Times New Roman"/>
          <w:sz w:val="28"/>
          <w:szCs w:val="28"/>
        </w:rPr>
        <w:t xml:space="preserve">, паспорт </w:t>
      </w:r>
      <w:r w:rsidR="00B352E5">
        <w:rPr>
          <w:rFonts w:ascii="Times New Roman" w:hAnsi="Times New Roman"/>
          <w:sz w:val="28"/>
          <w:szCs w:val="28"/>
        </w:rPr>
        <w:t>*</w:t>
      </w:r>
      <w:r w:rsidRPr="004C01F5">
        <w:rPr>
          <w:rFonts w:ascii="Times New Roman" w:hAnsi="Times New Roman"/>
          <w:sz w:val="28"/>
          <w:szCs w:val="28"/>
        </w:rPr>
        <w:t>,</w:t>
      </w:r>
    </w:p>
    <w:p w:rsidR="00220565" w:rsidRPr="00DD4A5E" w14:paraId="3A5DE1CF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4A5E">
        <w:rPr>
          <w:rFonts w:ascii="Times New Roman" w:hAnsi="Times New Roman"/>
          <w:bCs/>
          <w:sz w:val="28"/>
          <w:szCs w:val="28"/>
        </w:rPr>
        <w:t>УСТАНОВИЛ:</w:t>
      </w:r>
    </w:p>
    <w:p w:rsidR="00FC1ECE" w:rsidRPr="00DD4A5E" w:rsidP="004E5EA1" w14:paraId="3EACA1B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5EA1" w:rsidRPr="00DD4A5E" w:rsidP="004E5EA1" w14:paraId="7FC57379" w14:textId="271B0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F5">
        <w:rPr>
          <w:rFonts w:ascii="Times New Roman" w:hAnsi="Times New Roman"/>
          <w:sz w:val="28"/>
          <w:szCs w:val="28"/>
        </w:rPr>
        <w:t xml:space="preserve">26 октября 2024 года должностное лицо – директор общества с ограниченной ответственностью «Акси плюс» (далее ООО «Акси плюс») Матаруева Ю.С., находясь по адресу: </w:t>
      </w:r>
      <w:r w:rsidR="00B352E5">
        <w:rPr>
          <w:rFonts w:ascii="Times New Roman" w:hAnsi="Times New Roman"/>
          <w:sz w:val="28"/>
          <w:szCs w:val="28"/>
        </w:rPr>
        <w:t>*</w:t>
      </w:r>
      <w:r w:rsidRPr="004C01F5">
        <w:rPr>
          <w:rFonts w:ascii="Times New Roman" w:hAnsi="Times New Roman"/>
          <w:sz w:val="28"/>
          <w:szCs w:val="28"/>
        </w:rPr>
        <w:t xml:space="preserve">, </w:t>
      </w:r>
      <w:r w:rsidRPr="00DD4A5E">
        <w:rPr>
          <w:rFonts w:ascii="Times New Roman" w:hAnsi="Times New Roman"/>
          <w:sz w:val="28"/>
          <w:szCs w:val="28"/>
        </w:rPr>
        <w:t>нарушил</w:t>
      </w:r>
      <w:r>
        <w:rPr>
          <w:rFonts w:ascii="Times New Roman" w:hAnsi="Times New Roman"/>
          <w:sz w:val="28"/>
          <w:szCs w:val="28"/>
        </w:rPr>
        <w:t>а</w:t>
      </w:r>
      <w:r w:rsidRPr="00DD4A5E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</w:t>
      </w:r>
      <w:r w:rsidRPr="00DD4A5E">
        <w:rPr>
          <w:rFonts w:ascii="Times New Roman" w:hAnsi="Times New Roman"/>
          <w:sz w:val="28"/>
          <w:szCs w:val="28"/>
        </w:rPr>
        <w:t>сроки представления налоговой декларации в налоговый орган по месту учета, а именно в нарушение п. 1 ст. 23, п. 3 ст. 289 Налогового кодекса Российской Федерации, налоговую декларацию по налогу</w:t>
      </w:r>
      <w:r w:rsidRPr="00DD4A5E">
        <w:rPr>
          <w:rFonts w:ascii="Times New Roman" w:hAnsi="Times New Roman"/>
          <w:sz w:val="28"/>
          <w:szCs w:val="28"/>
        </w:rPr>
        <w:t xml:space="preserve"> на прибыль организации за </w:t>
      </w:r>
      <w:r w:rsidRPr="00DD4A5E" w:rsidR="008312E3">
        <w:rPr>
          <w:rFonts w:ascii="Times New Roman" w:hAnsi="Times New Roman"/>
          <w:sz w:val="28"/>
          <w:szCs w:val="28"/>
        </w:rPr>
        <w:t>9</w:t>
      </w:r>
      <w:r w:rsidRPr="00DD4A5E">
        <w:rPr>
          <w:rFonts w:ascii="Times New Roman" w:hAnsi="Times New Roman"/>
          <w:sz w:val="28"/>
          <w:szCs w:val="28"/>
        </w:rPr>
        <w:t xml:space="preserve"> месяц</w:t>
      </w:r>
      <w:r w:rsidRPr="00DD4A5E" w:rsidR="008312E3">
        <w:rPr>
          <w:rFonts w:ascii="Times New Roman" w:hAnsi="Times New Roman"/>
          <w:sz w:val="28"/>
          <w:szCs w:val="28"/>
        </w:rPr>
        <w:t>ев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Pr="00DD4A5E" w:rsidR="00E40048">
        <w:rPr>
          <w:rFonts w:ascii="Times New Roman" w:hAnsi="Times New Roman"/>
          <w:sz w:val="28"/>
          <w:szCs w:val="28"/>
        </w:rPr>
        <w:t>4</w:t>
      </w:r>
      <w:r w:rsidRPr="00DD4A5E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 w:rsidRPr="00DD4A5E" w:rsidR="00503FA0">
        <w:rPr>
          <w:rFonts w:ascii="Times New Roman" w:hAnsi="Times New Roman"/>
          <w:sz w:val="28"/>
          <w:szCs w:val="28"/>
        </w:rPr>
        <w:t xml:space="preserve">25 </w:t>
      </w:r>
      <w:r w:rsidRPr="00DD4A5E" w:rsidR="008312E3">
        <w:rPr>
          <w:rFonts w:ascii="Times New Roman" w:hAnsi="Times New Roman"/>
          <w:sz w:val="28"/>
          <w:szCs w:val="28"/>
        </w:rPr>
        <w:t>октября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Pr="00DD4A5E" w:rsidR="00E40048">
        <w:rPr>
          <w:rFonts w:ascii="Times New Roman" w:hAnsi="Times New Roman"/>
          <w:sz w:val="28"/>
          <w:szCs w:val="28"/>
        </w:rPr>
        <w:t>4</w:t>
      </w:r>
      <w:r w:rsidRPr="00DD4A5E">
        <w:rPr>
          <w:rFonts w:ascii="Times New Roman" w:hAnsi="Times New Roman"/>
          <w:sz w:val="28"/>
          <w:szCs w:val="28"/>
        </w:rPr>
        <w:t xml:space="preserve"> года, представил</w:t>
      </w:r>
      <w:r>
        <w:rPr>
          <w:rFonts w:ascii="Times New Roman" w:hAnsi="Times New Roman"/>
          <w:sz w:val="28"/>
          <w:szCs w:val="28"/>
        </w:rPr>
        <w:t>а</w:t>
      </w:r>
      <w:r w:rsidRPr="00DD4A5E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Югорск) </w:t>
      </w:r>
      <w:r>
        <w:rPr>
          <w:rFonts w:ascii="Times New Roman" w:hAnsi="Times New Roman"/>
          <w:sz w:val="28"/>
          <w:szCs w:val="28"/>
        </w:rPr>
        <w:t>24</w:t>
      </w:r>
      <w:r w:rsidRPr="00DD4A5E" w:rsidR="008312E3">
        <w:rPr>
          <w:rFonts w:ascii="Times New Roman" w:hAnsi="Times New Roman"/>
          <w:sz w:val="28"/>
          <w:szCs w:val="28"/>
        </w:rPr>
        <w:t xml:space="preserve"> ноября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Pr="00DD4A5E" w:rsidR="00E40048">
        <w:rPr>
          <w:rFonts w:ascii="Times New Roman" w:hAnsi="Times New Roman"/>
          <w:sz w:val="28"/>
          <w:szCs w:val="28"/>
        </w:rPr>
        <w:t>4</w:t>
      </w:r>
      <w:r w:rsidRPr="00DD4A5E">
        <w:rPr>
          <w:rFonts w:ascii="Times New Roman" w:hAnsi="Times New Roman"/>
          <w:sz w:val="28"/>
          <w:szCs w:val="28"/>
        </w:rPr>
        <w:t xml:space="preserve"> года, 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DD4A5E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E40048" w:rsidRPr="00DD4A5E" w:rsidP="00B352E5" w14:paraId="54EBE26A" w14:textId="53AFF5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Матаруева Ю.С.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мировой судья считает возможным рассмотреть дело в отсутствие Матаруевой Ю.С. </w:t>
      </w:r>
    </w:p>
    <w:p w:rsidR="00930627" w:rsidRPr="00DD4A5E" w:rsidP="00503FA0" w14:paraId="7859E747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F53B70" w:rsidP="00F53B70" w14:paraId="0F4522CB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F53B70" w:rsidP="00F53B70" w14:paraId="6A548E8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53B70" w:rsidP="00F53B70" w14:paraId="48EBACA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календарных дней со дня окончания соответствующего отчетного периода.</w:t>
      </w:r>
    </w:p>
    <w:p w:rsidR="00F53B70" w:rsidP="00F53B70" w14:paraId="144B489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53B70" w:rsidP="00F53B70" w14:paraId="272C1B4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прибыль организации за 9 месяцев 2024 года следовало представить не позднее 25 октября 2024 года. </w:t>
      </w:r>
    </w:p>
    <w:p w:rsidR="00220565" w:rsidRPr="00DD4A5E" w14:paraId="30883DC1" w14:textId="0FDC3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F5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ООО «Акси плюс» Матаруевой Ю.С., в его совершении подтверждаются совокупностью исследованных в судебном заседании доказательств:</w:t>
      </w:r>
    </w:p>
    <w:p w:rsidR="00220565" w:rsidRPr="00DD4A5E" w14:paraId="75B5D240" w14:textId="47EB8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hAnsi="Times New Roman"/>
          <w:sz w:val="28"/>
          <w:szCs w:val="28"/>
        </w:rPr>
        <w:t xml:space="preserve">-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DD4A5E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1F5">
        <w:rPr>
          <w:rFonts w:ascii="Times New Roman" w:eastAsia="Times New Roman" w:hAnsi="Times New Roman"/>
          <w:sz w:val="28"/>
          <w:szCs w:val="28"/>
          <w:lang w:eastAsia="ru-RU"/>
        </w:rPr>
        <w:t>689</w:t>
      </w:r>
      <w:r w:rsidRPr="00DD4A5E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D4A5E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5E" w:rsidR="009B62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D4A5E" w:rsidR="008312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4A5E" w:rsidR="009B6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1F5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DD4A5E" w:rsidR="00416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D4A5E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D4A5E" w:rsidR="008312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4E5EA1" w:rsidRPr="00DD4A5E" w:rsidP="004E5EA1" w14:paraId="5B4FE9D8" w14:textId="0DD68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D4A5E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DD4A5E">
        <w:rPr>
          <w:rFonts w:ascii="Times New Roman" w:hAnsi="Times New Roman"/>
          <w:sz w:val="28"/>
          <w:szCs w:val="28"/>
        </w:rPr>
        <w:t xml:space="preserve">налоговая декларация по налогу на прибыль организации за </w:t>
      </w:r>
      <w:r w:rsidRPr="00DD4A5E" w:rsidR="008312E3">
        <w:rPr>
          <w:rFonts w:ascii="Times New Roman" w:hAnsi="Times New Roman"/>
          <w:sz w:val="28"/>
          <w:szCs w:val="28"/>
        </w:rPr>
        <w:t>9</w:t>
      </w:r>
      <w:r w:rsidRPr="00DD4A5E">
        <w:rPr>
          <w:rFonts w:ascii="Times New Roman" w:hAnsi="Times New Roman"/>
          <w:sz w:val="28"/>
          <w:szCs w:val="28"/>
        </w:rPr>
        <w:t xml:space="preserve"> месяц</w:t>
      </w:r>
      <w:r w:rsidRPr="00DD4A5E" w:rsidR="008312E3">
        <w:rPr>
          <w:rFonts w:ascii="Times New Roman" w:hAnsi="Times New Roman"/>
          <w:sz w:val="28"/>
          <w:szCs w:val="28"/>
        </w:rPr>
        <w:t>ев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Pr="00DD4A5E" w:rsidR="00E40048">
        <w:rPr>
          <w:rFonts w:ascii="Times New Roman" w:hAnsi="Times New Roman"/>
          <w:sz w:val="28"/>
          <w:szCs w:val="28"/>
        </w:rPr>
        <w:t>4</w:t>
      </w:r>
      <w:r w:rsidRPr="00DD4A5E" w:rsidR="00503FA0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hAnsi="Times New Roman"/>
          <w:sz w:val="28"/>
          <w:szCs w:val="28"/>
        </w:rPr>
        <w:t>года</w:t>
      </w:r>
      <w:r w:rsidRPr="00DD4A5E">
        <w:rPr>
          <w:rFonts w:ascii="Times New Roman" w:eastAsia="Times New Roman" w:hAnsi="Times New Roman"/>
          <w:sz w:val="28"/>
          <w:szCs w:val="28"/>
        </w:rPr>
        <w:t xml:space="preserve"> представлена </w:t>
      </w:r>
      <w:r w:rsidRPr="00DD4A5E" w:rsidR="008312E3">
        <w:rPr>
          <w:rFonts w:ascii="Times New Roman" w:hAnsi="Times New Roman"/>
          <w:sz w:val="28"/>
          <w:szCs w:val="28"/>
        </w:rPr>
        <w:t>ООО «</w:t>
      </w:r>
      <w:r w:rsidR="004C01F5">
        <w:rPr>
          <w:rFonts w:ascii="Times New Roman" w:hAnsi="Times New Roman"/>
          <w:sz w:val="28"/>
          <w:szCs w:val="28"/>
        </w:rPr>
        <w:t>Акси Плюс</w:t>
      </w:r>
      <w:r w:rsidRPr="00DD4A5E" w:rsidR="008312E3">
        <w:rPr>
          <w:rFonts w:ascii="Times New Roman" w:hAnsi="Times New Roman"/>
          <w:sz w:val="28"/>
          <w:szCs w:val="28"/>
        </w:rPr>
        <w:t xml:space="preserve">» </w:t>
      </w:r>
      <w:r w:rsidRPr="00DD4A5E">
        <w:rPr>
          <w:rFonts w:ascii="Times New Roman" w:hAnsi="Times New Roman"/>
          <w:sz w:val="28"/>
          <w:szCs w:val="28"/>
        </w:rPr>
        <w:t xml:space="preserve">в налоговый орган </w:t>
      </w:r>
      <w:r w:rsidR="004C01F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D4A5E" w:rsidR="008312E3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DD4A5E" w:rsidR="00E400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5E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503FA0" w:rsidRPr="00DD4A5E" w:rsidP="00503FA0" w14:paraId="23CAE268" w14:textId="73322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F5">
        <w:rPr>
          <w:rFonts w:ascii="Times New Roman" w:eastAsia="Times New Roman" w:hAnsi="Times New Roman"/>
          <w:sz w:val="28"/>
          <w:szCs w:val="28"/>
        </w:rPr>
        <w:t>- выпиской из Единого государственного реестра юридических лиц от 04 марта 2025 года, согласно которой налоговым органом, осуществляющим учет, является Межрайонная инспекция ФНС России № 2 по ХМАО – Югре, директором «Акси плюс» является Матаруева Ю.С.</w:t>
      </w:r>
    </w:p>
    <w:p w:rsidR="00220565" w:rsidRPr="00DD4A5E" w:rsidP="00E8442A" w14:paraId="395C68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DD4A5E" w14:paraId="2924C378" w14:textId="3B3E8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4C01F5">
        <w:rPr>
          <w:rFonts w:ascii="Times New Roman" w:hAnsi="Times New Roman"/>
          <w:sz w:val="28"/>
          <w:szCs w:val="28"/>
        </w:rPr>
        <w:t xml:space="preserve"> </w:t>
      </w:r>
      <w:r w:rsidRPr="00DD4A5E" w:rsidR="00E40048">
        <w:rPr>
          <w:rFonts w:ascii="Times New Roman" w:hAnsi="Times New Roman"/>
          <w:sz w:val="28"/>
          <w:szCs w:val="28"/>
        </w:rPr>
        <w:t xml:space="preserve">директора </w:t>
      </w:r>
      <w:r w:rsidRPr="00DD4A5E" w:rsidR="008312E3">
        <w:rPr>
          <w:rFonts w:ascii="Times New Roman" w:hAnsi="Times New Roman"/>
          <w:sz w:val="28"/>
          <w:szCs w:val="28"/>
        </w:rPr>
        <w:t>ООО «</w:t>
      </w:r>
      <w:r w:rsidR="004C01F5">
        <w:rPr>
          <w:rFonts w:ascii="Times New Roman" w:hAnsi="Times New Roman"/>
          <w:sz w:val="28"/>
          <w:szCs w:val="28"/>
        </w:rPr>
        <w:t>Акси Плюс</w:t>
      </w:r>
      <w:r w:rsidRPr="00DD4A5E" w:rsidR="008312E3">
        <w:rPr>
          <w:rFonts w:ascii="Times New Roman" w:hAnsi="Times New Roman"/>
          <w:sz w:val="28"/>
          <w:szCs w:val="28"/>
        </w:rPr>
        <w:t xml:space="preserve">» </w:t>
      </w:r>
      <w:r w:rsidRPr="004C01F5" w:rsidR="004C01F5">
        <w:rPr>
          <w:rFonts w:ascii="Times New Roman" w:hAnsi="Times New Roman"/>
          <w:sz w:val="28"/>
          <w:szCs w:val="28"/>
        </w:rPr>
        <w:t>Матаруев</w:t>
      </w:r>
      <w:r w:rsidR="004C01F5">
        <w:rPr>
          <w:rFonts w:ascii="Times New Roman" w:hAnsi="Times New Roman"/>
          <w:sz w:val="28"/>
          <w:szCs w:val="28"/>
        </w:rPr>
        <w:t>ой</w:t>
      </w:r>
      <w:r w:rsidRPr="004C01F5" w:rsidR="004C01F5">
        <w:rPr>
          <w:rFonts w:ascii="Times New Roman" w:hAnsi="Times New Roman"/>
          <w:sz w:val="28"/>
          <w:szCs w:val="28"/>
        </w:rPr>
        <w:t xml:space="preserve"> Ю.С.</w:t>
      </w:r>
      <w:r w:rsidRPr="00DD4A5E" w:rsidR="00E40048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DD4A5E" w:rsidR="00DD4A5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DD4A5E" w14:paraId="026B93E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40048" w:rsidRPr="00DD4A5E" w:rsidP="00E40048" w14:paraId="7416FA48" w14:textId="59227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4C01F5" w:rsidR="004C01F5">
        <w:rPr>
          <w:rFonts w:ascii="Times New Roman" w:hAnsi="Times New Roman"/>
          <w:sz w:val="28"/>
          <w:szCs w:val="28"/>
        </w:rPr>
        <w:t>Матаруев</w:t>
      </w:r>
      <w:r w:rsidR="004C01F5">
        <w:rPr>
          <w:rFonts w:ascii="Times New Roman" w:hAnsi="Times New Roman"/>
          <w:sz w:val="28"/>
          <w:szCs w:val="28"/>
        </w:rPr>
        <w:t>ой</w:t>
      </w:r>
      <w:r w:rsidRPr="004C01F5" w:rsidR="004C01F5">
        <w:rPr>
          <w:rFonts w:ascii="Times New Roman" w:hAnsi="Times New Roman"/>
          <w:sz w:val="28"/>
          <w:szCs w:val="28"/>
        </w:rPr>
        <w:t xml:space="preserve"> Ю.С.</w:t>
      </w:r>
      <w:r w:rsidRPr="00DD4A5E">
        <w:rPr>
          <w:rFonts w:ascii="Times New Roman" w:hAnsi="Times New Roman"/>
          <w:sz w:val="28"/>
          <w:szCs w:val="28"/>
        </w:rPr>
        <w:t xml:space="preserve">,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C01F5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 w:rsidRPr="004C01F5" w:rsidR="004C01F5">
        <w:rPr>
          <w:rFonts w:ascii="Times New Roman" w:hAnsi="Times New Roman"/>
          <w:sz w:val="28"/>
          <w:szCs w:val="28"/>
        </w:rPr>
        <w:t>Матаруев</w:t>
      </w:r>
      <w:r w:rsidR="004C01F5">
        <w:rPr>
          <w:rFonts w:ascii="Times New Roman" w:hAnsi="Times New Roman"/>
          <w:sz w:val="28"/>
          <w:szCs w:val="28"/>
        </w:rPr>
        <w:t>ой</w:t>
      </w:r>
      <w:r w:rsidRPr="004C01F5" w:rsidR="004C01F5">
        <w:rPr>
          <w:rFonts w:ascii="Times New Roman" w:hAnsi="Times New Roman"/>
          <w:sz w:val="28"/>
          <w:szCs w:val="28"/>
        </w:rPr>
        <w:t xml:space="preserve"> Ю.С.</w:t>
      </w:r>
      <w:r w:rsidRPr="00DD4A5E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DD4A5E" w:rsidP="00E8442A" w14:paraId="308CA0C8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:rsidRPr="00DD4A5E" w14:paraId="1E00F68B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>ПОСТАНОВИЛ:</w:t>
      </w:r>
    </w:p>
    <w:p w:rsidR="00220565" w:rsidRPr="00DD4A5E" w14:paraId="25FEFCD4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DD4A5E" w:rsidP="005E7C37" w14:paraId="42360BAF" w14:textId="2942D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1F5" w:rsidR="004C01F5">
        <w:rPr>
          <w:rFonts w:ascii="Times New Roman" w:eastAsia="Times New Roman" w:hAnsi="Times New Roman"/>
          <w:sz w:val="28"/>
          <w:szCs w:val="28"/>
          <w:lang w:eastAsia="ru-RU"/>
        </w:rPr>
        <w:t>Признать должностное лицо – директора общества с ограниченной ответственностью «</w:t>
      </w:r>
      <w:r w:rsidRPr="004C01F5" w:rsidR="004C01F5">
        <w:rPr>
          <w:rFonts w:ascii="Times New Roman" w:eastAsia="Times New Roman" w:hAnsi="Times New Roman"/>
          <w:sz w:val="28"/>
          <w:szCs w:val="28"/>
          <w:lang w:eastAsia="ru-RU"/>
        </w:rPr>
        <w:t>Акси</w:t>
      </w:r>
      <w:r w:rsidRPr="004C01F5" w:rsidR="004C01F5">
        <w:rPr>
          <w:rFonts w:ascii="Times New Roman" w:eastAsia="Times New Roman" w:hAnsi="Times New Roman"/>
          <w:sz w:val="28"/>
          <w:szCs w:val="28"/>
          <w:lang w:eastAsia="ru-RU"/>
        </w:rPr>
        <w:t xml:space="preserve"> плюс» </w:t>
      </w:r>
      <w:r w:rsidRPr="004C01F5" w:rsidR="004C01F5">
        <w:rPr>
          <w:rFonts w:ascii="Times New Roman" w:eastAsia="Times New Roman" w:hAnsi="Times New Roman"/>
          <w:sz w:val="28"/>
          <w:szCs w:val="28"/>
          <w:lang w:eastAsia="ru-RU"/>
        </w:rPr>
        <w:t>Матаруеву</w:t>
      </w:r>
      <w:r w:rsidRPr="004C01F5" w:rsidR="004C01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855">
        <w:rPr>
          <w:rFonts w:ascii="Times New Roman" w:eastAsia="Times New Roman" w:hAnsi="Times New Roman"/>
          <w:sz w:val="28"/>
          <w:szCs w:val="28"/>
          <w:lang w:eastAsia="ru-RU"/>
        </w:rPr>
        <w:t>Ю.С.</w:t>
      </w:r>
      <w:r w:rsidRPr="004C01F5" w:rsidR="004C01F5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5E7C37" w:rsidRPr="00DD4A5E" w:rsidP="005E7C37" w14:paraId="2E6B1B0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E7C37" w:rsidRPr="00DD4A5E" w:rsidP="005E7C37" w14:paraId="5DF8CF4E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BCB" w:rsidRPr="00DD4A5E" w:rsidP="00FC1ECE" w14:paraId="2D35D58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25A" w:rsidP="00F3325A" w14:paraId="01E0312B" w14:textId="74C61AE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</w:t>
      </w:r>
    </w:p>
    <w:p w:rsidR="00F3325A" w:rsidP="00F3325A" w14:paraId="10CAF5C6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220565" w:rsidRPr="00DD4A5E" w:rsidP="00FC1ECE" w14:paraId="6BFDE760" w14:textId="366620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 w14:paraId="3A270F7A" w14:textId="7754211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E685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A6A40"/>
    <w:rsid w:val="000B54BC"/>
    <w:rsid w:val="000E51D1"/>
    <w:rsid w:val="00103E00"/>
    <w:rsid w:val="001C2A19"/>
    <w:rsid w:val="001D5AF0"/>
    <w:rsid w:val="002138E1"/>
    <w:rsid w:val="00220565"/>
    <w:rsid w:val="00233590"/>
    <w:rsid w:val="002576DD"/>
    <w:rsid w:val="0027707C"/>
    <w:rsid w:val="0030105A"/>
    <w:rsid w:val="00301F2E"/>
    <w:rsid w:val="003A3649"/>
    <w:rsid w:val="003D3AE3"/>
    <w:rsid w:val="003F5960"/>
    <w:rsid w:val="00416242"/>
    <w:rsid w:val="00423F7D"/>
    <w:rsid w:val="00440752"/>
    <w:rsid w:val="004C01F5"/>
    <w:rsid w:val="004E5EA1"/>
    <w:rsid w:val="00503FA0"/>
    <w:rsid w:val="00587E81"/>
    <w:rsid w:val="005A7D4F"/>
    <w:rsid w:val="005E7C37"/>
    <w:rsid w:val="0069746D"/>
    <w:rsid w:val="006B4B84"/>
    <w:rsid w:val="0072426B"/>
    <w:rsid w:val="00780F32"/>
    <w:rsid w:val="007D1276"/>
    <w:rsid w:val="007D1EF9"/>
    <w:rsid w:val="007D7DDE"/>
    <w:rsid w:val="008312E3"/>
    <w:rsid w:val="00841FD8"/>
    <w:rsid w:val="008548BD"/>
    <w:rsid w:val="008720C8"/>
    <w:rsid w:val="008F3B9B"/>
    <w:rsid w:val="008F5A3C"/>
    <w:rsid w:val="00916A88"/>
    <w:rsid w:val="00930627"/>
    <w:rsid w:val="00961F1F"/>
    <w:rsid w:val="009B62E5"/>
    <w:rsid w:val="009E3B5E"/>
    <w:rsid w:val="00A6440A"/>
    <w:rsid w:val="00AE3E6E"/>
    <w:rsid w:val="00AE5786"/>
    <w:rsid w:val="00B077A8"/>
    <w:rsid w:val="00B240C0"/>
    <w:rsid w:val="00B352E5"/>
    <w:rsid w:val="00BB1422"/>
    <w:rsid w:val="00BC2DBE"/>
    <w:rsid w:val="00BE2DDB"/>
    <w:rsid w:val="00BE324D"/>
    <w:rsid w:val="00C17735"/>
    <w:rsid w:val="00C25BCB"/>
    <w:rsid w:val="00C33E57"/>
    <w:rsid w:val="00C761FA"/>
    <w:rsid w:val="00CD081B"/>
    <w:rsid w:val="00D36D4A"/>
    <w:rsid w:val="00D52796"/>
    <w:rsid w:val="00D62AB7"/>
    <w:rsid w:val="00D86D40"/>
    <w:rsid w:val="00DB2EA3"/>
    <w:rsid w:val="00DD4983"/>
    <w:rsid w:val="00DD4A5E"/>
    <w:rsid w:val="00DE6855"/>
    <w:rsid w:val="00DF52F1"/>
    <w:rsid w:val="00E40048"/>
    <w:rsid w:val="00E8442A"/>
    <w:rsid w:val="00EF5D99"/>
    <w:rsid w:val="00F05FE5"/>
    <w:rsid w:val="00F3325A"/>
    <w:rsid w:val="00F47F8E"/>
    <w:rsid w:val="00F53B70"/>
    <w:rsid w:val="00F7123E"/>
    <w:rsid w:val="00F71F5D"/>
    <w:rsid w:val="00FC1E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